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21A" w:rsidRPr="00A024D2" w:rsidRDefault="000D621A" w:rsidP="000D621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№ </w:t>
      </w:r>
      <w:r>
        <w:rPr>
          <w:sz w:val="28"/>
          <w:szCs w:val="28"/>
          <w:lang w:val="uk-UA"/>
        </w:rPr>
        <w:t>1</w:t>
      </w:r>
    </w:p>
    <w:p w:rsidR="000D621A" w:rsidRPr="00392631" w:rsidRDefault="000D621A" w:rsidP="000D621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комітету стратегічного планування при міському голові</w:t>
      </w:r>
    </w:p>
    <w:p w:rsidR="000D621A" w:rsidRPr="009120AF" w:rsidRDefault="000D621A" w:rsidP="000D621A">
      <w:pPr>
        <w:ind w:firstLine="851"/>
        <w:jc w:val="center"/>
        <w:rPr>
          <w:sz w:val="28"/>
          <w:szCs w:val="28"/>
          <w:lang w:val="uk-UA"/>
        </w:rPr>
      </w:pPr>
    </w:p>
    <w:p w:rsidR="000D621A" w:rsidRPr="00D07D26" w:rsidRDefault="000D621A" w:rsidP="00D461FB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04</w:t>
      </w:r>
      <w:r w:rsidRPr="00D07D26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9</w:t>
      </w:r>
      <w:r w:rsidRPr="00D07D26">
        <w:rPr>
          <w:sz w:val="28"/>
          <w:szCs w:val="28"/>
          <w:lang w:val="uk-UA"/>
        </w:rPr>
        <w:t xml:space="preserve"> р.                                                                                             </w:t>
      </w:r>
      <w:r w:rsidR="00D461FB">
        <w:rPr>
          <w:sz w:val="28"/>
          <w:szCs w:val="28"/>
          <w:lang w:val="uk-UA"/>
        </w:rPr>
        <w:t xml:space="preserve">     </w:t>
      </w:r>
      <w:r w:rsidRPr="00D07D26">
        <w:rPr>
          <w:sz w:val="28"/>
          <w:szCs w:val="28"/>
          <w:lang w:val="uk-UA"/>
        </w:rPr>
        <w:t xml:space="preserve"> Черкаси</w:t>
      </w:r>
    </w:p>
    <w:p w:rsidR="000D621A" w:rsidRDefault="000D621A" w:rsidP="00D461FB">
      <w:pPr>
        <w:ind w:firstLine="567"/>
        <w:rPr>
          <w:sz w:val="26"/>
          <w:szCs w:val="26"/>
          <w:lang w:val="uk-UA"/>
        </w:rPr>
      </w:pPr>
    </w:p>
    <w:p w:rsidR="000D621A" w:rsidRDefault="000D621A" w:rsidP="00D461FB">
      <w:pPr>
        <w:ind w:left="-284" w:firstLine="851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664DD1">
        <w:rPr>
          <w:sz w:val="28"/>
          <w:szCs w:val="28"/>
          <w:lang w:val="uk-UA"/>
        </w:rPr>
        <w:t xml:space="preserve">Присутні: </w:t>
      </w:r>
    </w:p>
    <w:p w:rsidR="000D621A" w:rsidRPr="004D37F9" w:rsidRDefault="000D621A" w:rsidP="00D461FB">
      <w:pPr>
        <w:ind w:firstLine="567"/>
        <w:jc w:val="both"/>
        <w:rPr>
          <w:sz w:val="28"/>
          <w:szCs w:val="28"/>
          <w:lang w:val="uk-UA"/>
        </w:rPr>
      </w:pPr>
      <w:r w:rsidRPr="004D37F9">
        <w:rPr>
          <w:b/>
          <w:i/>
          <w:sz w:val="28"/>
          <w:szCs w:val="28"/>
          <w:lang w:val="uk-UA"/>
        </w:rPr>
        <w:t xml:space="preserve">Бордунос Людмила Іванівна – </w:t>
      </w:r>
      <w:r w:rsidRPr="004D37F9">
        <w:rPr>
          <w:sz w:val="28"/>
          <w:szCs w:val="28"/>
          <w:lang w:val="uk-UA"/>
        </w:rPr>
        <w:t>заступник міського голови з питань діяльності виконавчих органів ради;</w:t>
      </w:r>
    </w:p>
    <w:p w:rsidR="000D621A" w:rsidRPr="004D37F9" w:rsidRDefault="000D621A" w:rsidP="00D461FB">
      <w:pPr>
        <w:ind w:firstLine="567"/>
        <w:jc w:val="both"/>
        <w:rPr>
          <w:sz w:val="28"/>
          <w:szCs w:val="28"/>
          <w:lang w:val="uk-UA"/>
        </w:rPr>
      </w:pPr>
      <w:r w:rsidRPr="004D37F9">
        <w:rPr>
          <w:b/>
          <w:i/>
          <w:sz w:val="28"/>
          <w:szCs w:val="28"/>
          <w:lang w:val="uk-UA"/>
        </w:rPr>
        <w:t xml:space="preserve">Удод Ірина Іванівна – </w:t>
      </w:r>
      <w:r w:rsidRPr="004D37F9">
        <w:rPr>
          <w:sz w:val="28"/>
          <w:szCs w:val="28"/>
          <w:lang w:val="uk-UA"/>
        </w:rPr>
        <w:t>директор департаменту економіки та розвитку;</w:t>
      </w:r>
    </w:p>
    <w:p w:rsidR="000D621A" w:rsidRPr="004D37F9" w:rsidRDefault="000D621A" w:rsidP="00D461FB">
      <w:pPr>
        <w:ind w:firstLine="567"/>
        <w:jc w:val="both"/>
        <w:rPr>
          <w:i/>
          <w:snapToGrid w:val="0"/>
          <w:sz w:val="28"/>
          <w:szCs w:val="28"/>
          <w:lang w:val="uk-UA"/>
        </w:rPr>
      </w:pPr>
      <w:r w:rsidRPr="004D37F9">
        <w:rPr>
          <w:b/>
          <w:i/>
          <w:snapToGrid w:val="0"/>
          <w:sz w:val="28"/>
          <w:szCs w:val="28"/>
          <w:lang w:val="uk-UA"/>
        </w:rPr>
        <w:t>Короткошей Леся Іванівна</w:t>
      </w:r>
      <w:r w:rsidRPr="004D37F9">
        <w:rPr>
          <w:snapToGrid w:val="0"/>
          <w:sz w:val="28"/>
          <w:szCs w:val="28"/>
          <w:lang w:val="uk-UA"/>
        </w:rPr>
        <w:t>- заступник директора департаменту – начальник управління економічного розвитку департаменту економіки та розвитку</w:t>
      </w:r>
      <w:r w:rsidRPr="004D37F9">
        <w:rPr>
          <w:i/>
          <w:snapToGrid w:val="0"/>
          <w:sz w:val="28"/>
          <w:szCs w:val="28"/>
          <w:lang w:val="uk-UA"/>
        </w:rPr>
        <w:t>;</w:t>
      </w:r>
    </w:p>
    <w:p w:rsidR="000D621A" w:rsidRPr="004D37F9" w:rsidRDefault="000D621A" w:rsidP="00D461FB">
      <w:pPr>
        <w:ind w:firstLine="567"/>
        <w:jc w:val="both"/>
        <w:rPr>
          <w:snapToGrid w:val="0"/>
          <w:sz w:val="28"/>
          <w:szCs w:val="28"/>
          <w:lang w:val="uk-UA"/>
        </w:rPr>
      </w:pPr>
      <w:proofErr w:type="spellStart"/>
      <w:r w:rsidRPr="004D37F9">
        <w:rPr>
          <w:b/>
          <w:i/>
          <w:snapToGrid w:val="0"/>
          <w:sz w:val="28"/>
          <w:szCs w:val="28"/>
          <w:lang w:val="uk-UA"/>
        </w:rPr>
        <w:t>Фанцетта</w:t>
      </w:r>
      <w:proofErr w:type="spellEnd"/>
      <w:r w:rsidRPr="004D37F9">
        <w:rPr>
          <w:b/>
          <w:i/>
          <w:snapToGrid w:val="0"/>
          <w:sz w:val="28"/>
          <w:szCs w:val="28"/>
          <w:lang w:val="uk-UA"/>
        </w:rPr>
        <w:t xml:space="preserve"> Леся Вікторівна</w:t>
      </w:r>
      <w:r w:rsidRPr="004D37F9">
        <w:rPr>
          <w:snapToGrid w:val="0"/>
          <w:sz w:val="28"/>
          <w:szCs w:val="28"/>
          <w:lang w:val="uk-UA"/>
        </w:rPr>
        <w:t xml:space="preserve">- заступник начальника управління -  начальник відділу стратегічного розвитку управління економічного розвитку департаменту економіки та розвитку; </w:t>
      </w:r>
    </w:p>
    <w:p w:rsidR="000D621A" w:rsidRPr="004D37F9" w:rsidRDefault="000D621A" w:rsidP="00D461FB">
      <w:pPr>
        <w:ind w:firstLine="567"/>
        <w:jc w:val="both"/>
        <w:rPr>
          <w:snapToGrid w:val="0"/>
          <w:sz w:val="28"/>
          <w:szCs w:val="28"/>
          <w:lang w:val="uk-UA"/>
        </w:rPr>
      </w:pPr>
      <w:r w:rsidRPr="004D37F9">
        <w:rPr>
          <w:b/>
          <w:i/>
          <w:sz w:val="28"/>
          <w:szCs w:val="28"/>
        </w:rPr>
        <w:t xml:space="preserve">Гетьман Надія </w:t>
      </w:r>
      <w:proofErr w:type="spellStart"/>
      <w:r w:rsidRPr="004D37F9">
        <w:rPr>
          <w:b/>
          <w:i/>
          <w:sz w:val="28"/>
          <w:szCs w:val="28"/>
        </w:rPr>
        <w:t>Анатоліївна</w:t>
      </w:r>
      <w:proofErr w:type="spellEnd"/>
      <w:r w:rsidRPr="004D37F9">
        <w:rPr>
          <w:b/>
          <w:i/>
          <w:sz w:val="28"/>
          <w:szCs w:val="28"/>
          <w:lang w:val="uk-UA"/>
        </w:rPr>
        <w:t xml:space="preserve"> </w:t>
      </w:r>
      <w:r w:rsidRPr="004D37F9">
        <w:rPr>
          <w:sz w:val="28"/>
          <w:szCs w:val="28"/>
          <w:lang w:val="uk-UA"/>
        </w:rPr>
        <w:t xml:space="preserve">- </w:t>
      </w:r>
      <w:r w:rsidRPr="004D37F9">
        <w:rPr>
          <w:sz w:val="28"/>
          <w:szCs w:val="28"/>
        </w:rPr>
        <w:t>заступник директора</w:t>
      </w:r>
      <w:r w:rsidRPr="004D37F9">
        <w:rPr>
          <w:sz w:val="28"/>
          <w:szCs w:val="28"/>
          <w:lang w:val="uk-UA"/>
        </w:rPr>
        <w:t xml:space="preserve"> департаменту охорони здоров’я та медичних послуг</w:t>
      </w:r>
      <w:r w:rsidRPr="004D37F9">
        <w:rPr>
          <w:sz w:val="28"/>
          <w:szCs w:val="28"/>
        </w:rPr>
        <w:t xml:space="preserve"> - начальник </w:t>
      </w:r>
      <w:r w:rsidRPr="004D37F9">
        <w:rPr>
          <w:sz w:val="28"/>
          <w:szCs w:val="28"/>
          <w:lang w:val="uk-UA"/>
        </w:rPr>
        <w:t>відділу контролю медичної допомоги дорослому населенню;</w:t>
      </w:r>
    </w:p>
    <w:p w:rsidR="000D621A" w:rsidRDefault="000D621A" w:rsidP="00D461FB">
      <w:pPr>
        <w:ind w:firstLine="567"/>
        <w:jc w:val="both"/>
        <w:rPr>
          <w:snapToGrid w:val="0"/>
          <w:sz w:val="28"/>
          <w:szCs w:val="28"/>
          <w:lang w:val="uk-UA"/>
        </w:rPr>
      </w:pPr>
      <w:r w:rsidRPr="004D37F9">
        <w:rPr>
          <w:b/>
          <w:i/>
          <w:snapToGrid w:val="0"/>
          <w:sz w:val="28"/>
          <w:szCs w:val="28"/>
          <w:lang w:val="uk-UA"/>
        </w:rPr>
        <w:t xml:space="preserve">Харенко Тетяна Іванівна </w:t>
      </w:r>
      <w:r w:rsidRPr="004D37F9">
        <w:rPr>
          <w:i/>
          <w:snapToGrid w:val="0"/>
          <w:sz w:val="28"/>
          <w:szCs w:val="28"/>
          <w:lang w:val="uk-UA"/>
        </w:rPr>
        <w:t xml:space="preserve">– </w:t>
      </w:r>
      <w:r w:rsidRPr="004D37F9">
        <w:rPr>
          <w:snapToGrid w:val="0"/>
          <w:sz w:val="28"/>
          <w:szCs w:val="28"/>
          <w:lang w:val="uk-UA"/>
        </w:rPr>
        <w:t>заступник директора департаменту фінансової політики;</w:t>
      </w:r>
    </w:p>
    <w:p w:rsidR="000D621A" w:rsidRPr="004D37F9" w:rsidRDefault="000D621A" w:rsidP="00D461FB">
      <w:pPr>
        <w:ind w:firstLine="567"/>
        <w:jc w:val="both"/>
        <w:rPr>
          <w:snapToGrid w:val="0"/>
          <w:sz w:val="28"/>
          <w:szCs w:val="28"/>
          <w:lang w:val="uk-UA"/>
        </w:rPr>
      </w:pPr>
      <w:proofErr w:type="spellStart"/>
      <w:r>
        <w:rPr>
          <w:b/>
          <w:i/>
          <w:snapToGrid w:val="0"/>
          <w:sz w:val="28"/>
          <w:szCs w:val="28"/>
          <w:lang w:val="uk-UA"/>
        </w:rPr>
        <w:t>Завалій</w:t>
      </w:r>
      <w:proofErr w:type="spellEnd"/>
      <w:r>
        <w:rPr>
          <w:b/>
          <w:i/>
          <w:snapToGrid w:val="0"/>
          <w:sz w:val="28"/>
          <w:szCs w:val="28"/>
          <w:lang w:val="uk-UA"/>
        </w:rPr>
        <w:t xml:space="preserve"> Лілія Павлівна -</w:t>
      </w:r>
      <w:r>
        <w:rPr>
          <w:snapToGrid w:val="0"/>
          <w:sz w:val="28"/>
          <w:szCs w:val="28"/>
          <w:lang w:val="uk-UA"/>
        </w:rPr>
        <w:t xml:space="preserve">  головний спеціаліст відділу стратегічного розвитку, управління економічного розвитку департаменту економіки та розвитку;</w:t>
      </w:r>
    </w:p>
    <w:p w:rsidR="000D621A" w:rsidRPr="004D37F9" w:rsidRDefault="000D621A" w:rsidP="00D461FB">
      <w:pPr>
        <w:ind w:firstLine="567"/>
        <w:jc w:val="both"/>
        <w:rPr>
          <w:snapToGrid w:val="0"/>
          <w:sz w:val="28"/>
          <w:szCs w:val="28"/>
          <w:lang w:val="uk-UA"/>
        </w:rPr>
      </w:pPr>
      <w:proofErr w:type="spellStart"/>
      <w:r w:rsidRPr="004D37F9">
        <w:rPr>
          <w:b/>
          <w:i/>
          <w:snapToGrid w:val="0"/>
          <w:sz w:val="28"/>
          <w:szCs w:val="28"/>
          <w:lang w:val="uk-UA"/>
        </w:rPr>
        <w:t>Саричев</w:t>
      </w:r>
      <w:proofErr w:type="spellEnd"/>
      <w:r w:rsidRPr="004D37F9">
        <w:rPr>
          <w:b/>
          <w:i/>
          <w:snapToGrid w:val="0"/>
          <w:sz w:val="28"/>
          <w:szCs w:val="28"/>
          <w:lang w:val="uk-UA"/>
        </w:rPr>
        <w:t xml:space="preserve"> Сергій Михайлович -</w:t>
      </w:r>
      <w:r w:rsidRPr="004D37F9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4D37F9">
        <w:rPr>
          <w:snapToGrid w:val="0"/>
          <w:sz w:val="28"/>
          <w:szCs w:val="28"/>
          <w:lang w:val="uk-UA"/>
        </w:rPr>
        <w:t>директор студії дизайну «</w:t>
      </w:r>
      <w:r w:rsidRPr="004D37F9">
        <w:rPr>
          <w:snapToGrid w:val="0"/>
          <w:sz w:val="28"/>
          <w:szCs w:val="28"/>
          <w:lang w:val="en-US"/>
        </w:rPr>
        <w:t>SOLASS</w:t>
      </w:r>
      <w:r w:rsidRPr="004D37F9">
        <w:rPr>
          <w:snapToGrid w:val="0"/>
          <w:sz w:val="28"/>
          <w:szCs w:val="28"/>
        </w:rPr>
        <w:t>»</w:t>
      </w:r>
      <w:r w:rsidRPr="004D37F9">
        <w:rPr>
          <w:snapToGrid w:val="0"/>
          <w:sz w:val="28"/>
          <w:szCs w:val="28"/>
          <w:lang w:val="uk-UA"/>
        </w:rPr>
        <w:t>;</w:t>
      </w:r>
    </w:p>
    <w:p w:rsidR="000D621A" w:rsidRPr="004D37F9" w:rsidRDefault="000D621A" w:rsidP="00D461FB">
      <w:pPr>
        <w:ind w:firstLine="567"/>
        <w:jc w:val="both"/>
        <w:rPr>
          <w:snapToGrid w:val="0"/>
          <w:sz w:val="28"/>
          <w:szCs w:val="28"/>
          <w:lang w:val="uk-UA"/>
        </w:rPr>
      </w:pPr>
      <w:r w:rsidRPr="004D37F9">
        <w:rPr>
          <w:b/>
          <w:i/>
          <w:snapToGrid w:val="0"/>
          <w:sz w:val="28"/>
          <w:szCs w:val="28"/>
          <w:lang w:val="uk-UA"/>
        </w:rPr>
        <w:t>Подолян Іван Сергійович –</w:t>
      </w:r>
      <w:r w:rsidRPr="004D37F9">
        <w:rPr>
          <w:snapToGrid w:val="0"/>
          <w:sz w:val="28"/>
          <w:szCs w:val="28"/>
          <w:lang w:val="uk-UA"/>
        </w:rPr>
        <w:t xml:space="preserve"> ГО «</w:t>
      </w:r>
      <w:proofErr w:type="spellStart"/>
      <w:r w:rsidRPr="004D37F9">
        <w:rPr>
          <w:snapToGrid w:val="0"/>
          <w:sz w:val="28"/>
          <w:szCs w:val="28"/>
          <w:lang w:val="uk-UA"/>
        </w:rPr>
        <w:t>Промолодь</w:t>
      </w:r>
      <w:proofErr w:type="spellEnd"/>
      <w:r w:rsidRPr="004D37F9">
        <w:rPr>
          <w:snapToGrid w:val="0"/>
          <w:sz w:val="28"/>
          <w:szCs w:val="28"/>
          <w:lang w:val="uk-UA"/>
        </w:rPr>
        <w:t>»;</w:t>
      </w:r>
    </w:p>
    <w:p w:rsidR="000D621A" w:rsidRDefault="000D621A" w:rsidP="00D461FB">
      <w:pPr>
        <w:ind w:firstLine="567"/>
        <w:jc w:val="both"/>
        <w:rPr>
          <w:snapToGrid w:val="0"/>
          <w:sz w:val="28"/>
          <w:szCs w:val="28"/>
          <w:lang w:val="uk-UA"/>
        </w:rPr>
      </w:pPr>
      <w:r w:rsidRPr="004D37F9">
        <w:rPr>
          <w:b/>
          <w:i/>
          <w:snapToGrid w:val="0"/>
          <w:sz w:val="28"/>
          <w:szCs w:val="28"/>
          <w:lang w:val="uk-UA"/>
        </w:rPr>
        <w:t xml:space="preserve">Пронь </w:t>
      </w:r>
      <w:proofErr w:type="spellStart"/>
      <w:r w:rsidRPr="004D37F9">
        <w:rPr>
          <w:b/>
          <w:i/>
          <w:snapToGrid w:val="0"/>
          <w:sz w:val="28"/>
          <w:szCs w:val="28"/>
          <w:lang w:val="uk-UA"/>
        </w:rPr>
        <w:t>Регіна</w:t>
      </w:r>
      <w:proofErr w:type="spellEnd"/>
      <w:r w:rsidRPr="004D37F9">
        <w:rPr>
          <w:b/>
          <w:i/>
          <w:snapToGrid w:val="0"/>
          <w:sz w:val="28"/>
          <w:szCs w:val="28"/>
          <w:lang w:val="uk-UA"/>
        </w:rPr>
        <w:t xml:space="preserve"> Володимирівна –</w:t>
      </w:r>
      <w:r w:rsidRPr="004D37F9">
        <w:rPr>
          <w:snapToGrid w:val="0"/>
          <w:sz w:val="28"/>
          <w:szCs w:val="28"/>
          <w:lang w:val="uk-UA"/>
        </w:rPr>
        <w:t xml:space="preserve"> ГО «Центр допомоги та розвитку»;</w:t>
      </w:r>
    </w:p>
    <w:p w:rsidR="000D621A" w:rsidRPr="004D37F9" w:rsidRDefault="000D621A" w:rsidP="00D461FB">
      <w:pPr>
        <w:ind w:firstLine="567"/>
        <w:jc w:val="both"/>
        <w:rPr>
          <w:snapToGrid w:val="0"/>
          <w:sz w:val="28"/>
          <w:szCs w:val="28"/>
          <w:lang w:val="uk-UA"/>
        </w:rPr>
      </w:pPr>
      <w:r>
        <w:rPr>
          <w:b/>
          <w:i/>
          <w:snapToGrid w:val="0"/>
          <w:sz w:val="28"/>
          <w:szCs w:val="28"/>
          <w:lang w:val="uk-UA"/>
        </w:rPr>
        <w:t>Пронь Віктор Олександрович –</w:t>
      </w:r>
      <w:r>
        <w:rPr>
          <w:snapToGrid w:val="0"/>
          <w:sz w:val="28"/>
          <w:szCs w:val="28"/>
          <w:lang w:val="uk-UA"/>
        </w:rPr>
        <w:t xml:space="preserve"> лікар-невропатолог;</w:t>
      </w:r>
    </w:p>
    <w:p w:rsidR="000D621A" w:rsidRPr="004D37F9" w:rsidRDefault="000D621A" w:rsidP="00D461FB">
      <w:pPr>
        <w:ind w:firstLine="567"/>
        <w:jc w:val="both"/>
        <w:rPr>
          <w:snapToGrid w:val="0"/>
          <w:sz w:val="28"/>
          <w:szCs w:val="28"/>
          <w:lang w:val="uk-UA"/>
        </w:rPr>
      </w:pPr>
      <w:proofErr w:type="spellStart"/>
      <w:r w:rsidRPr="004D37F9">
        <w:rPr>
          <w:b/>
          <w:i/>
          <w:snapToGrid w:val="0"/>
          <w:sz w:val="28"/>
          <w:szCs w:val="28"/>
          <w:lang w:val="uk-UA"/>
        </w:rPr>
        <w:t>Кавальчук</w:t>
      </w:r>
      <w:proofErr w:type="spellEnd"/>
      <w:r w:rsidRPr="004D37F9">
        <w:rPr>
          <w:b/>
          <w:i/>
          <w:snapToGrid w:val="0"/>
          <w:sz w:val="28"/>
          <w:szCs w:val="28"/>
          <w:lang w:val="uk-UA"/>
        </w:rPr>
        <w:t xml:space="preserve"> Тетяна Іванівна –</w:t>
      </w:r>
      <w:r w:rsidRPr="004D37F9">
        <w:rPr>
          <w:snapToGrid w:val="0"/>
          <w:sz w:val="28"/>
          <w:szCs w:val="28"/>
          <w:lang w:val="uk-UA"/>
        </w:rPr>
        <w:t xml:space="preserve"> ГО «Молода Черкащина»;</w:t>
      </w:r>
    </w:p>
    <w:p w:rsidR="000D621A" w:rsidRDefault="000D621A" w:rsidP="00D461FB">
      <w:pPr>
        <w:ind w:firstLine="567"/>
        <w:jc w:val="both"/>
        <w:rPr>
          <w:snapToGrid w:val="0"/>
          <w:sz w:val="28"/>
          <w:szCs w:val="28"/>
          <w:lang w:val="uk-UA"/>
        </w:rPr>
      </w:pPr>
      <w:r w:rsidRPr="004D37F9">
        <w:rPr>
          <w:b/>
          <w:i/>
          <w:snapToGrid w:val="0"/>
          <w:sz w:val="28"/>
          <w:szCs w:val="28"/>
          <w:lang w:val="uk-UA"/>
        </w:rPr>
        <w:t>Гур</w:t>
      </w:r>
      <w:r w:rsidRPr="004D37F9">
        <w:rPr>
          <w:b/>
          <w:i/>
          <w:snapToGrid w:val="0"/>
          <w:sz w:val="28"/>
          <w:szCs w:val="28"/>
        </w:rPr>
        <w:t>’</w:t>
      </w:r>
      <w:proofErr w:type="spellStart"/>
      <w:r w:rsidRPr="004D37F9">
        <w:rPr>
          <w:b/>
          <w:i/>
          <w:snapToGrid w:val="0"/>
          <w:sz w:val="28"/>
          <w:szCs w:val="28"/>
          <w:lang w:val="uk-UA"/>
        </w:rPr>
        <w:t>янова</w:t>
      </w:r>
      <w:proofErr w:type="spellEnd"/>
      <w:r w:rsidRPr="004D37F9">
        <w:rPr>
          <w:b/>
          <w:i/>
          <w:snapToGrid w:val="0"/>
          <w:sz w:val="28"/>
          <w:szCs w:val="28"/>
          <w:lang w:val="uk-UA"/>
        </w:rPr>
        <w:t xml:space="preserve"> Марина Ігорівна</w:t>
      </w:r>
      <w:r w:rsidRPr="004D37F9">
        <w:rPr>
          <w:snapToGrid w:val="0"/>
          <w:sz w:val="28"/>
          <w:szCs w:val="28"/>
          <w:lang w:val="uk-UA"/>
        </w:rPr>
        <w:t xml:space="preserve"> – член правління ГО «Ком</w:t>
      </w:r>
      <w:r w:rsidRPr="004D37F9">
        <w:rPr>
          <w:snapToGrid w:val="0"/>
          <w:sz w:val="28"/>
          <w:szCs w:val="28"/>
        </w:rPr>
        <w:t>’</w:t>
      </w:r>
      <w:proofErr w:type="spellStart"/>
      <w:r w:rsidRPr="004D37F9">
        <w:rPr>
          <w:snapToGrid w:val="0"/>
          <w:sz w:val="28"/>
          <w:szCs w:val="28"/>
          <w:lang w:val="uk-UA"/>
        </w:rPr>
        <w:t>юніті</w:t>
      </w:r>
      <w:proofErr w:type="spellEnd"/>
      <w:r w:rsidRPr="004D37F9">
        <w:rPr>
          <w:snapToGrid w:val="0"/>
          <w:sz w:val="28"/>
          <w:szCs w:val="28"/>
          <w:lang w:val="uk-UA"/>
        </w:rPr>
        <w:t xml:space="preserve"> медіа </w:t>
      </w:r>
      <w:proofErr w:type="spellStart"/>
      <w:r w:rsidRPr="004D37F9">
        <w:rPr>
          <w:snapToGrid w:val="0"/>
          <w:sz w:val="28"/>
          <w:szCs w:val="28"/>
          <w:lang w:val="uk-UA"/>
        </w:rPr>
        <w:t>хаб</w:t>
      </w:r>
      <w:proofErr w:type="spellEnd"/>
      <w:r w:rsidRPr="004D37F9">
        <w:rPr>
          <w:snapToGrid w:val="0"/>
          <w:sz w:val="28"/>
          <w:szCs w:val="28"/>
          <w:lang w:val="uk-UA"/>
        </w:rPr>
        <w:t xml:space="preserve">», координатор </w:t>
      </w:r>
      <w:r>
        <w:rPr>
          <w:snapToGrid w:val="0"/>
          <w:sz w:val="28"/>
          <w:szCs w:val="28"/>
          <w:lang w:val="uk-UA"/>
        </w:rPr>
        <w:t>ВГО Інститут «</w:t>
      </w:r>
      <w:r>
        <w:rPr>
          <w:snapToGrid w:val="0"/>
          <w:sz w:val="28"/>
          <w:szCs w:val="28"/>
          <w:lang w:val="uk-UA"/>
        </w:rPr>
        <w:t>Республіка»;</w:t>
      </w:r>
    </w:p>
    <w:p w:rsidR="000D621A" w:rsidRDefault="000D621A" w:rsidP="00D461FB">
      <w:pPr>
        <w:ind w:firstLine="567"/>
        <w:jc w:val="both"/>
        <w:rPr>
          <w:snapToGrid w:val="0"/>
          <w:sz w:val="28"/>
          <w:szCs w:val="28"/>
          <w:lang w:val="uk-UA"/>
        </w:rPr>
      </w:pPr>
      <w:r>
        <w:rPr>
          <w:b/>
          <w:i/>
          <w:snapToGrid w:val="0"/>
          <w:sz w:val="28"/>
          <w:szCs w:val="28"/>
          <w:lang w:val="uk-UA"/>
        </w:rPr>
        <w:t xml:space="preserve">Фадєєв Сергій Анатолійович </w:t>
      </w:r>
      <w:r>
        <w:rPr>
          <w:snapToGrid w:val="0"/>
          <w:sz w:val="28"/>
          <w:szCs w:val="28"/>
          <w:lang w:val="uk-UA"/>
        </w:rPr>
        <w:t>– член Черкаської колегії архітекторів;</w:t>
      </w:r>
    </w:p>
    <w:p w:rsidR="000D621A" w:rsidRDefault="000D621A" w:rsidP="00D461FB">
      <w:pPr>
        <w:ind w:firstLine="567"/>
        <w:jc w:val="both"/>
        <w:rPr>
          <w:snapToGrid w:val="0"/>
          <w:sz w:val="28"/>
          <w:szCs w:val="28"/>
          <w:lang w:val="uk-UA"/>
        </w:rPr>
      </w:pPr>
      <w:proofErr w:type="spellStart"/>
      <w:r>
        <w:rPr>
          <w:b/>
          <w:i/>
          <w:snapToGrid w:val="0"/>
          <w:sz w:val="28"/>
          <w:szCs w:val="28"/>
          <w:lang w:val="uk-UA"/>
        </w:rPr>
        <w:t>Огородюк</w:t>
      </w:r>
      <w:proofErr w:type="spellEnd"/>
      <w:r>
        <w:rPr>
          <w:b/>
          <w:i/>
          <w:snapToGrid w:val="0"/>
          <w:sz w:val="28"/>
          <w:szCs w:val="28"/>
          <w:lang w:val="uk-UA"/>
        </w:rPr>
        <w:t xml:space="preserve"> Сергій Петрович </w:t>
      </w:r>
      <w:r>
        <w:rPr>
          <w:snapToGrid w:val="0"/>
          <w:sz w:val="28"/>
          <w:szCs w:val="28"/>
          <w:lang w:val="uk-UA"/>
        </w:rPr>
        <w:t>– член Колегії архітекторів України;</w:t>
      </w:r>
    </w:p>
    <w:p w:rsidR="000D621A" w:rsidRDefault="000D621A" w:rsidP="00D461FB">
      <w:pPr>
        <w:ind w:firstLine="567"/>
        <w:jc w:val="both"/>
        <w:rPr>
          <w:snapToGrid w:val="0"/>
          <w:sz w:val="28"/>
          <w:szCs w:val="28"/>
          <w:lang w:val="uk-UA"/>
        </w:rPr>
      </w:pPr>
      <w:r>
        <w:rPr>
          <w:b/>
          <w:i/>
          <w:snapToGrid w:val="0"/>
          <w:sz w:val="28"/>
          <w:szCs w:val="28"/>
          <w:lang w:val="uk-UA"/>
        </w:rPr>
        <w:t xml:space="preserve">Панченко Володимир Васильович – </w:t>
      </w:r>
      <w:r>
        <w:rPr>
          <w:snapToGrid w:val="0"/>
          <w:sz w:val="28"/>
          <w:szCs w:val="28"/>
          <w:lang w:val="uk-UA"/>
        </w:rPr>
        <w:t>голова Черкаської молодіжної ради;</w:t>
      </w:r>
    </w:p>
    <w:p w:rsidR="000D621A" w:rsidRPr="000D621A" w:rsidRDefault="000D621A" w:rsidP="00D461FB">
      <w:pPr>
        <w:ind w:firstLine="567"/>
        <w:jc w:val="both"/>
        <w:rPr>
          <w:snapToGrid w:val="0"/>
          <w:sz w:val="28"/>
          <w:szCs w:val="28"/>
          <w:lang w:val="uk-UA"/>
        </w:rPr>
      </w:pPr>
      <w:proofErr w:type="spellStart"/>
      <w:r>
        <w:rPr>
          <w:b/>
          <w:i/>
          <w:snapToGrid w:val="0"/>
          <w:sz w:val="28"/>
          <w:szCs w:val="28"/>
          <w:lang w:val="uk-UA"/>
        </w:rPr>
        <w:t>Фіть</w:t>
      </w:r>
      <w:proofErr w:type="spellEnd"/>
      <w:r>
        <w:rPr>
          <w:b/>
          <w:i/>
          <w:snapToGrid w:val="0"/>
          <w:sz w:val="28"/>
          <w:szCs w:val="28"/>
          <w:lang w:val="uk-UA"/>
        </w:rPr>
        <w:t xml:space="preserve"> Людмила Володимирівна – </w:t>
      </w:r>
      <w:r w:rsidRPr="000D621A">
        <w:rPr>
          <w:snapToGrid w:val="0"/>
          <w:sz w:val="28"/>
          <w:szCs w:val="28"/>
          <w:lang w:val="uk-UA"/>
        </w:rPr>
        <w:t>голова ГО «Книжковий маестро»</w:t>
      </w:r>
      <w:r>
        <w:rPr>
          <w:snapToGrid w:val="0"/>
          <w:sz w:val="28"/>
          <w:szCs w:val="28"/>
          <w:lang w:val="uk-UA"/>
        </w:rPr>
        <w:t>.</w:t>
      </w:r>
    </w:p>
    <w:p w:rsidR="000D621A" w:rsidRPr="00D726C4" w:rsidRDefault="000D621A" w:rsidP="00D461FB">
      <w:pPr>
        <w:ind w:firstLine="567"/>
        <w:jc w:val="both"/>
        <w:rPr>
          <w:snapToGrid w:val="0"/>
          <w:sz w:val="28"/>
          <w:szCs w:val="28"/>
          <w:lang w:val="uk-UA"/>
        </w:rPr>
      </w:pPr>
    </w:p>
    <w:p w:rsidR="000D621A" w:rsidRPr="00D461FB" w:rsidRDefault="000D621A" w:rsidP="00D461FB">
      <w:pPr>
        <w:ind w:firstLine="567"/>
        <w:jc w:val="center"/>
        <w:rPr>
          <w:i/>
          <w:sz w:val="28"/>
          <w:szCs w:val="28"/>
          <w:lang w:val="uk-UA"/>
        </w:rPr>
      </w:pPr>
      <w:r w:rsidRPr="00D461FB">
        <w:rPr>
          <w:i/>
          <w:sz w:val="28"/>
          <w:szCs w:val="28"/>
          <w:lang w:val="uk-UA"/>
        </w:rPr>
        <w:t>Порядок денний</w:t>
      </w:r>
      <w:r w:rsidR="00D461FB">
        <w:rPr>
          <w:i/>
          <w:sz w:val="28"/>
          <w:szCs w:val="28"/>
          <w:lang w:val="uk-UA"/>
        </w:rPr>
        <w:t>.</w:t>
      </w:r>
    </w:p>
    <w:p w:rsidR="000D621A" w:rsidRPr="000D621A" w:rsidRDefault="000D621A" w:rsidP="00D461FB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Style w:val="a6"/>
          <w:rFonts w:ascii="Times New Roman" w:hAnsi="Times New Roman" w:cs="Times New Roman"/>
          <w:sz w:val="28"/>
          <w:szCs w:val="28"/>
          <w:lang w:val="uk-UA"/>
        </w:rPr>
      </w:pPr>
      <w:r w:rsidRPr="000D621A"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Розгляд напрацювань стратегічного комітету у 2018 році.</w:t>
      </w:r>
    </w:p>
    <w:p w:rsidR="000D621A" w:rsidRPr="000D621A" w:rsidRDefault="000D621A" w:rsidP="00D461FB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Style w:val="a6"/>
          <w:rFonts w:ascii="Times New Roman" w:hAnsi="Times New Roman" w:cs="Times New Roman"/>
          <w:sz w:val="28"/>
          <w:szCs w:val="28"/>
          <w:lang w:val="uk-UA"/>
        </w:rPr>
      </w:pPr>
      <w:r w:rsidRPr="000D621A"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Розгляд пропозицій щодо роботи стратегічного комітету у 2019 році.</w:t>
      </w:r>
    </w:p>
    <w:p w:rsidR="00D62CAB" w:rsidRDefault="00D62CAB" w:rsidP="00D461FB">
      <w:pPr>
        <w:ind w:firstLine="567"/>
        <w:jc w:val="both"/>
        <w:rPr>
          <w:b/>
          <w:sz w:val="28"/>
          <w:szCs w:val="28"/>
          <w:lang w:val="uk-UA"/>
        </w:rPr>
      </w:pPr>
    </w:p>
    <w:p w:rsidR="000D621A" w:rsidRDefault="000D621A" w:rsidP="00D461FB">
      <w:pPr>
        <w:ind w:firstLine="567"/>
        <w:jc w:val="both"/>
        <w:rPr>
          <w:i/>
          <w:sz w:val="28"/>
          <w:szCs w:val="28"/>
          <w:lang w:val="uk-UA"/>
        </w:rPr>
      </w:pPr>
      <w:r w:rsidRPr="002435AD">
        <w:rPr>
          <w:b/>
          <w:sz w:val="28"/>
          <w:szCs w:val="28"/>
          <w:lang w:val="uk-UA"/>
        </w:rPr>
        <w:t>СЛУХАЛИ:</w:t>
      </w:r>
      <w:r w:rsidRPr="002435AD">
        <w:rPr>
          <w:i/>
          <w:sz w:val="28"/>
          <w:szCs w:val="28"/>
          <w:lang w:val="uk-UA"/>
        </w:rPr>
        <w:t xml:space="preserve"> </w:t>
      </w:r>
    </w:p>
    <w:p w:rsidR="000D621A" w:rsidRDefault="000D621A" w:rsidP="00D461FB">
      <w:pPr>
        <w:pStyle w:val="a3"/>
        <w:tabs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ED65A6">
        <w:rPr>
          <w:i/>
          <w:noProof/>
          <w:sz w:val="28"/>
          <w:szCs w:val="28"/>
          <w:lang w:val="uk-UA"/>
        </w:rPr>
        <w:t xml:space="preserve">Бордунос </w:t>
      </w:r>
      <w:r w:rsidRPr="00ED65A6">
        <w:rPr>
          <w:i/>
          <w:sz w:val="28"/>
          <w:szCs w:val="28"/>
          <w:lang w:val="uk-UA"/>
        </w:rPr>
        <w:t xml:space="preserve">Л.І. </w:t>
      </w:r>
      <w:r w:rsidR="00D62CAB">
        <w:rPr>
          <w:sz w:val="28"/>
          <w:szCs w:val="28"/>
          <w:lang w:val="uk-UA"/>
        </w:rPr>
        <w:t>довела до відома присутніх порядок денний засідання стратегічного комітету.</w:t>
      </w:r>
    </w:p>
    <w:p w:rsidR="00BB04A5" w:rsidRDefault="000D621A" w:rsidP="00D461FB">
      <w:pPr>
        <w:pStyle w:val="a3"/>
        <w:tabs>
          <w:tab w:val="left" w:pos="1418"/>
        </w:tabs>
        <w:ind w:left="0" w:firstLine="567"/>
        <w:jc w:val="both"/>
        <w:rPr>
          <w:color w:val="1D2129"/>
          <w:sz w:val="28"/>
          <w:szCs w:val="28"/>
          <w:shd w:val="clear" w:color="auto" w:fill="FFFFFF"/>
          <w:lang w:val="uk-UA"/>
        </w:rPr>
      </w:pPr>
      <w:proofErr w:type="spellStart"/>
      <w:r w:rsidRPr="004D37F9">
        <w:rPr>
          <w:i/>
          <w:sz w:val="28"/>
          <w:szCs w:val="28"/>
          <w:lang w:val="uk-UA"/>
        </w:rPr>
        <w:t>Фанцетта</w:t>
      </w:r>
      <w:proofErr w:type="spellEnd"/>
      <w:r w:rsidRPr="004D37F9">
        <w:rPr>
          <w:i/>
          <w:sz w:val="28"/>
          <w:szCs w:val="28"/>
          <w:lang w:val="uk-UA"/>
        </w:rPr>
        <w:t xml:space="preserve"> Л.В. </w:t>
      </w:r>
      <w:r w:rsidR="00D62CAB">
        <w:rPr>
          <w:sz w:val="28"/>
          <w:szCs w:val="28"/>
          <w:lang w:val="uk-UA"/>
        </w:rPr>
        <w:t xml:space="preserve">представила на розгляд членів стратегічного комітету презентацію </w:t>
      </w:r>
      <w:r w:rsidR="00BB04A5">
        <w:rPr>
          <w:sz w:val="28"/>
          <w:szCs w:val="28"/>
          <w:lang w:val="uk-UA"/>
        </w:rPr>
        <w:t xml:space="preserve">напрацювань стратегічних сесій у 2018 році, а саме </w:t>
      </w:r>
      <w:r w:rsidR="00BB04A5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BB04A5">
        <w:rPr>
          <w:color w:val="1D2129"/>
          <w:sz w:val="28"/>
          <w:szCs w:val="28"/>
          <w:shd w:val="clear" w:color="auto" w:fill="FFFFFF"/>
        </w:rPr>
        <w:t>першої</w:t>
      </w:r>
      <w:proofErr w:type="spellEnd"/>
      <w:r w:rsidR="00BB04A5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BB04A5">
        <w:rPr>
          <w:color w:val="1D2129"/>
          <w:sz w:val="28"/>
          <w:szCs w:val="28"/>
          <w:shd w:val="clear" w:color="auto" w:fill="FFFFFF"/>
        </w:rPr>
        <w:t>частини</w:t>
      </w:r>
      <w:proofErr w:type="spellEnd"/>
      <w:r w:rsidR="00BB04A5">
        <w:rPr>
          <w:color w:val="1D2129"/>
          <w:sz w:val="28"/>
          <w:szCs w:val="28"/>
          <w:shd w:val="clear" w:color="auto" w:fill="FFFFFF"/>
        </w:rPr>
        <w:t xml:space="preserve"> п</w:t>
      </w:r>
      <w:r w:rsidR="00D62CAB" w:rsidRPr="00BB04A5">
        <w:rPr>
          <w:color w:val="1D2129"/>
          <w:sz w:val="28"/>
          <w:szCs w:val="28"/>
          <w:shd w:val="clear" w:color="auto" w:fill="FFFFFF"/>
        </w:rPr>
        <w:t>роекту «</w:t>
      </w:r>
      <w:proofErr w:type="spellStart"/>
      <w:r w:rsidR="00D62CAB" w:rsidRPr="00BB04A5">
        <w:rPr>
          <w:color w:val="1D2129"/>
          <w:sz w:val="28"/>
          <w:szCs w:val="28"/>
          <w:shd w:val="clear" w:color="auto" w:fill="FFFFFF"/>
        </w:rPr>
        <w:t>Стратегі</w:t>
      </w:r>
      <w:r w:rsidR="00BB04A5">
        <w:rPr>
          <w:color w:val="1D2129"/>
          <w:sz w:val="28"/>
          <w:szCs w:val="28"/>
          <w:shd w:val="clear" w:color="auto" w:fill="FFFFFF"/>
        </w:rPr>
        <w:t>ї</w:t>
      </w:r>
      <w:proofErr w:type="spellEnd"/>
      <w:r w:rsidR="00BB04A5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BB04A5">
        <w:rPr>
          <w:color w:val="1D2129"/>
          <w:sz w:val="28"/>
          <w:szCs w:val="28"/>
          <w:shd w:val="clear" w:color="auto" w:fill="FFFFFF"/>
        </w:rPr>
        <w:t>розвитку</w:t>
      </w:r>
      <w:proofErr w:type="spellEnd"/>
      <w:r w:rsidR="00BB04A5">
        <w:rPr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BB04A5">
        <w:rPr>
          <w:color w:val="1D2129"/>
          <w:sz w:val="28"/>
          <w:szCs w:val="28"/>
          <w:shd w:val="clear" w:color="auto" w:fill="FFFFFF"/>
        </w:rPr>
        <w:t>Черкас</w:t>
      </w:r>
      <w:proofErr w:type="spellEnd"/>
      <w:r w:rsidR="00BB04A5">
        <w:rPr>
          <w:color w:val="1D2129"/>
          <w:sz w:val="28"/>
          <w:szCs w:val="28"/>
          <w:shd w:val="clear" w:color="auto" w:fill="FFFFFF"/>
        </w:rPr>
        <w:t xml:space="preserve"> до 2030 року»</w:t>
      </w:r>
      <w:r w:rsidR="00D62CAB" w:rsidRPr="00BB04A5">
        <w:rPr>
          <w:color w:val="1D2129"/>
          <w:sz w:val="28"/>
          <w:szCs w:val="28"/>
          <w:shd w:val="clear" w:color="auto" w:fill="FFFFFF"/>
        </w:rPr>
        <w:t xml:space="preserve"> </w:t>
      </w:r>
      <w:r w:rsidR="00D461FB" w:rsidRPr="00BB04A5">
        <w:rPr>
          <w:color w:val="1D2129"/>
          <w:sz w:val="28"/>
          <w:szCs w:val="28"/>
          <w:shd w:val="clear" w:color="auto" w:fill="FFFFFF"/>
        </w:rPr>
        <w:t>подготовленного</w:t>
      </w:r>
      <w:r w:rsidR="00D62CAB" w:rsidRPr="00BB04A5">
        <w:rPr>
          <w:color w:val="1D2129"/>
          <w:sz w:val="28"/>
          <w:szCs w:val="28"/>
          <w:shd w:val="clear" w:color="auto" w:fill="FFFFFF"/>
        </w:rPr>
        <w:t xml:space="preserve"> ВГО «</w:t>
      </w:r>
      <w:proofErr w:type="spellStart"/>
      <w:r w:rsidR="00D62CAB" w:rsidRPr="00BB04A5">
        <w:rPr>
          <w:color w:val="1D2129"/>
          <w:sz w:val="28"/>
          <w:szCs w:val="28"/>
          <w:shd w:val="clear" w:color="auto" w:fill="FFFFFF"/>
        </w:rPr>
        <w:t>Інститут</w:t>
      </w:r>
      <w:proofErr w:type="spellEnd"/>
      <w:r w:rsidR="00D62CAB" w:rsidRPr="00BB04A5">
        <w:rPr>
          <w:color w:val="1D2129"/>
          <w:sz w:val="28"/>
          <w:szCs w:val="28"/>
          <w:shd w:val="clear" w:color="auto" w:fill="FFFFFF"/>
        </w:rPr>
        <w:t xml:space="preserve"> «</w:t>
      </w:r>
      <w:proofErr w:type="spellStart"/>
      <w:r w:rsidR="00D62CAB" w:rsidRPr="00BB04A5">
        <w:rPr>
          <w:color w:val="1D2129"/>
          <w:sz w:val="28"/>
          <w:szCs w:val="28"/>
          <w:shd w:val="clear" w:color="auto" w:fill="FFFFFF"/>
        </w:rPr>
        <w:t>Республіка</w:t>
      </w:r>
      <w:proofErr w:type="spellEnd"/>
      <w:r w:rsidR="00D62CAB" w:rsidRPr="00BB04A5">
        <w:rPr>
          <w:color w:val="1D2129"/>
          <w:sz w:val="28"/>
          <w:szCs w:val="28"/>
          <w:shd w:val="clear" w:color="auto" w:fill="FFFFFF"/>
        </w:rPr>
        <w:t>».</w:t>
      </w:r>
      <w:r w:rsidR="00BB04A5">
        <w:rPr>
          <w:color w:val="1D2129"/>
          <w:sz w:val="28"/>
          <w:szCs w:val="28"/>
          <w:shd w:val="clear" w:color="auto" w:fill="FFFFFF"/>
          <w:lang w:val="uk-UA"/>
        </w:rPr>
        <w:t xml:space="preserve"> </w:t>
      </w:r>
    </w:p>
    <w:p w:rsidR="00D62CAB" w:rsidRDefault="00BB04A5" w:rsidP="00D461FB">
      <w:pPr>
        <w:pStyle w:val="a3"/>
        <w:tabs>
          <w:tab w:val="left" w:pos="1418"/>
        </w:tabs>
        <w:ind w:left="0" w:firstLine="567"/>
        <w:jc w:val="both"/>
        <w:rPr>
          <w:color w:val="1D2129"/>
          <w:sz w:val="28"/>
          <w:szCs w:val="28"/>
          <w:shd w:val="clear" w:color="auto" w:fill="FFFFFF"/>
          <w:lang w:val="uk-UA"/>
        </w:rPr>
      </w:pPr>
      <w:r>
        <w:rPr>
          <w:color w:val="1D2129"/>
          <w:sz w:val="28"/>
          <w:szCs w:val="28"/>
          <w:shd w:val="clear" w:color="auto" w:fill="FFFFFF"/>
          <w:lang w:val="uk-UA"/>
        </w:rPr>
        <w:t xml:space="preserve">В процесі </w:t>
      </w:r>
      <w:r w:rsidR="00D461FB">
        <w:rPr>
          <w:color w:val="1D2129"/>
          <w:sz w:val="28"/>
          <w:szCs w:val="28"/>
          <w:shd w:val="clear" w:color="auto" w:fill="FFFFFF"/>
          <w:lang w:val="uk-UA"/>
        </w:rPr>
        <w:t>презентації</w:t>
      </w:r>
      <w:r>
        <w:rPr>
          <w:color w:val="1D2129"/>
          <w:sz w:val="28"/>
          <w:szCs w:val="28"/>
          <w:shd w:val="clear" w:color="auto" w:fill="FFFFFF"/>
          <w:lang w:val="uk-UA"/>
        </w:rPr>
        <w:t xml:space="preserve"> проекту відбулося обговорення членами стратегічного комітету основних аспектів стратегії розвитку міста.</w:t>
      </w:r>
    </w:p>
    <w:p w:rsidR="00BB04A5" w:rsidRPr="00A334A0" w:rsidRDefault="00BD214B" w:rsidP="00D461FB">
      <w:pPr>
        <w:pStyle w:val="a3"/>
        <w:tabs>
          <w:tab w:val="left" w:pos="1418"/>
        </w:tabs>
        <w:ind w:left="0" w:firstLine="567"/>
        <w:jc w:val="both"/>
        <w:rPr>
          <w:color w:val="252525"/>
          <w:sz w:val="28"/>
          <w:szCs w:val="28"/>
          <w:shd w:val="clear" w:color="auto" w:fill="FFFFFF"/>
          <w:lang w:val="uk-UA"/>
        </w:rPr>
      </w:pPr>
      <w:r w:rsidRPr="00BD214B">
        <w:rPr>
          <w:i/>
          <w:color w:val="1D2129"/>
          <w:sz w:val="28"/>
          <w:szCs w:val="28"/>
          <w:shd w:val="clear" w:color="auto" w:fill="FFFFFF"/>
          <w:lang w:val="uk-UA"/>
        </w:rPr>
        <w:lastRenderedPageBreak/>
        <w:t>Подолян</w:t>
      </w:r>
      <w:r>
        <w:rPr>
          <w:color w:val="1D2129"/>
          <w:sz w:val="28"/>
          <w:szCs w:val="28"/>
          <w:shd w:val="clear" w:color="auto" w:fill="FFFFFF"/>
          <w:lang w:val="uk-UA"/>
        </w:rPr>
        <w:t xml:space="preserve"> </w:t>
      </w:r>
      <w:r w:rsidRPr="00BD214B">
        <w:rPr>
          <w:i/>
          <w:color w:val="1D2129"/>
          <w:sz w:val="28"/>
          <w:szCs w:val="28"/>
          <w:shd w:val="clear" w:color="auto" w:fill="FFFFFF"/>
          <w:lang w:val="uk-UA"/>
        </w:rPr>
        <w:t>І. С.</w:t>
      </w:r>
      <w:r>
        <w:rPr>
          <w:color w:val="1D2129"/>
          <w:sz w:val="28"/>
          <w:szCs w:val="28"/>
          <w:shd w:val="clear" w:color="auto" w:fill="FFFFFF"/>
          <w:lang w:val="uk-UA"/>
        </w:rPr>
        <w:t xml:space="preserve">  зокрема запропонував розглянути можливість щодо включення до Програми соціально-економічного розвитку міста</w:t>
      </w:r>
      <w:r w:rsidR="00A334A0">
        <w:rPr>
          <w:color w:val="1D2129"/>
          <w:sz w:val="28"/>
          <w:szCs w:val="28"/>
          <w:shd w:val="clear" w:color="auto" w:fill="FFFFFF"/>
          <w:lang w:val="uk-UA"/>
        </w:rPr>
        <w:t xml:space="preserve"> та інших діючих Програм, або розробити нові Програми </w:t>
      </w:r>
      <w:r>
        <w:rPr>
          <w:color w:val="1D2129"/>
          <w:sz w:val="28"/>
          <w:szCs w:val="28"/>
          <w:shd w:val="clear" w:color="auto" w:fill="FFFFFF"/>
          <w:lang w:val="uk-UA"/>
        </w:rPr>
        <w:t>для підтримки вищих навчальних закладів в частині співпраці з зарубіжними учбовими</w:t>
      </w:r>
      <w:r w:rsidR="00A334A0">
        <w:rPr>
          <w:color w:val="1D2129"/>
          <w:sz w:val="28"/>
          <w:szCs w:val="28"/>
          <w:shd w:val="clear" w:color="auto" w:fill="FFFFFF"/>
          <w:lang w:val="uk-UA"/>
        </w:rPr>
        <w:t xml:space="preserve"> закладами, залучення викладачів </w:t>
      </w:r>
      <w:r w:rsidR="00D461FB">
        <w:rPr>
          <w:color w:val="1D2129"/>
          <w:sz w:val="28"/>
          <w:szCs w:val="28"/>
          <w:shd w:val="clear" w:color="auto" w:fill="FFFFFF"/>
          <w:lang w:val="uk-UA"/>
        </w:rPr>
        <w:t>до</w:t>
      </w:r>
      <w:r w:rsidR="00A334A0">
        <w:rPr>
          <w:color w:val="1D2129"/>
          <w:sz w:val="28"/>
          <w:szCs w:val="28"/>
          <w:shd w:val="clear" w:color="auto" w:fill="FFFFFF"/>
          <w:lang w:val="uk-UA"/>
        </w:rPr>
        <w:t xml:space="preserve"> співпраці</w:t>
      </w:r>
      <w:r>
        <w:rPr>
          <w:color w:val="1D2129"/>
          <w:sz w:val="28"/>
          <w:szCs w:val="28"/>
          <w:shd w:val="clear" w:color="auto" w:fill="FFFFFF"/>
          <w:lang w:val="uk-UA"/>
        </w:rPr>
        <w:t>, надання субвенцій</w:t>
      </w:r>
      <w:r w:rsidR="00A334A0">
        <w:rPr>
          <w:color w:val="1D2129"/>
          <w:sz w:val="28"/>
          <w:szCs w:val="28"/>
          <w:shd w:val="clear" w:color="auto" w:fill="FFFFFF"/>
          <w:lang w:val="uk-UA"/>
        </w:rPr>
        <w:t>, залучення експертів та інше, що може бути направлено на розвиток та удосконалення роботи вищих навчальних закладів.</w:t>
      </w:r>
    </w:p>
    <w:p w:rsidR="000D621A" w:rsidRDefault="000D621A" w:rsidP="00D461FB">
      <w:pPr>
        <w:ind w:firstLine="567"/>
        <w:rPr>
          <w:lang w:val="uk-UA"/>
        </w:rPr>
      </w:pPr>
      <w:r>
        <w:rPr>
          <w:b/>
          <w:sz w:val="28"/>
          <w:szCs w:val="28"/>
          <w:lang w:val="uk-UA"/>
        </w:rPr>
        <w:t xml:space="preserve">ВИРІШИЛИ: </w:t>
      </w:r>
      <w:r>
        <w:rPr>
          <w:lang w:val="uk-UA"/>
        </w:rPr>
        <w:t xml:space="preserve"> </w:t>
      </w:r>
    </w:p>
    <w:p w:rsidR="00A334A0" w:rsidRDefault="00A334A0" w:rsidP="00D461FB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A334A0">
        <w:rPr>
          <w:sz w:val="28"/>
          <w:szCs w:val="28"/>
          <w:lang w:val="uk-UA"/>
        </w:rPr>
        <w:t xml:space="preserve">Членам стратегічного комітету самостійно </w:t>
      </w:r>
      <w:r w:rsidR="000C4115">
        <w:rPr>
          <w:sz w:val="28"/>
          <w:szCs w:val="28"/>
          <w:lang w:val="uk-UA"/>
        </w:rPr>
        <w:t>ознайомитись з результатами презентації</w:t>
      </w:r>
      <w:r w:rsidR="000C4115">
        <w:rPr>
          <w:sz w:val="28"/>
          <w:szCs w:val="28"/>
          <w:lang w:val="uk-UA"/>
        </w:rPr>
        <w:t xml:space="preserve"> напрацювань стратегічних сесій у 2018 р</w:t>
      </w:r>
      <w:r w:rsidR="000C4115">
        <w:rPr>
          <w:sz w:val="28"/>
          <w:szCs w:val="28"/>
          <w:lang w:val="uk-UA"/>
        </w:rPr>
        <w:t>оці та підготувати пропозиції щодо подальшої роботи комітету.</w:t>
      </w:r>
    </w:p>
    <w:p w:rsidR="000C4115" w:rsidRDefault="00D461FB" w:rsidP="00D461FB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</w:t>
      </w:r>
      <w:r w:rsidR="000C4115">
        <w:rPr>
          <w:sz w:val="28"/>
          <w:szCs w:val="28"/>
          <w:lang w:val="uk-UA"/>
        </w:rPr>
        <w:t xml:space="preserve">наступному засідання провести </w:t>
      </w:r>
      <w:proofErr w:type="spellStart"/>
      <w:r w:rsidR="000C4115">
        <w:rPr>
          <w:sz w:val="28"/>
          <w:szCs w:val="28"/>
          <w:lang w:val="uk-UA"/>
        </w:rPr>
        <w:t>скайп</w:t>
      </w:r>
      <w:proofErr w:type="spellEnd"/>
      <w:r w:rsidR="000C4115">
        <w:rPr>
          <w:sz w:val="28"/>
          <w:szCs w:val="28"/>
          <w:lang w:val="uk-UA"/>
        </w:rPr>
        <w:t>-нараду з модератором секторальних стратегічних сесій ВГО «Інститут «Республіка» Оксаною Скибою.</w:t>
      </w:r>
    </w:p>
    <w:p w:rsidR="000C4115" w:rsidRPr="00D461FB" w:rsidRDefault="000C4115" w:rsidP="00D461FB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D461FB">
        <w:rPr>
          <w:sz w:val="28"/>
          <w:szCs w:val="28"/>
          <w:lang w:val="uk-UA"/>
        </w:rPr>
        <w:t xml:space="preserve">Включити до складу комітету стратегічного планування </w:t>
      </w:r>
      <w:r w:rsidRPr="00D461FB">
        <w:rPr>
          <w:snapToGrid w:val="0"/>
          <w:sz w:val="28"/>
          <w:szCs w:val="28"/>
          <w:lang w:val="uk-UA"/>
        </w:rPr>
        <w:t>Панченко Володимир</w:t>
      </w:r>
      <w:r w:rsidR="00D461FB">
        <w:rPr>
          <w:snapToGrid w:val="0"/>
          <w:sz w:val="28"/>
          <w:szCs w:val="28"/>
          <w:lang w:val="uk-UA"/>
        </w:rPr>
        <w:t>а</w:t>
      </w:r>
      <w:r w:rsidRPr="00D461FB">
        <w:rPr>
          <w:snapToGrid w:val="0"/>
          <w:sz w:val="28"/>
          <w:szCs w:val="28"/>
          <w:lang w:val="uk-UA"/>
        </w:rPr>
        <w:t xml:space="preserve"> Васильович</w:t>
      </w:r>
      <w:r w:rsidR="00D461FB">
        <w:rPr>
          <w:snapToGrid w:val="0"/>
          <w:sz w:val="28"/>
          <w:szCs w:val="28"/>
          <w:lang w:val="uk-UA"/>
        </w:rPr>
        <w:t>а</w:t>
      </w:r>
      <w:r w:rsidRPr="00D461FB">
        <w:rPr>
          <w:snapToGrid w:val="0"/>
          <w:sz w:val="28"/>
          <w:szCs w:val="28"/>
          <w:lang w:val="uk-UA"/>
        </w:rPr>
        <w:t xml:space="preserve"> – </w:t>
      </w:r>
      <w:r w:rsidR="00D461FB">
        <w:rPr>
          <w:snapToGrid w:val="0"/>
          <w:sz w:val="28"/>
          <w:szCs w:val="28"/>
          <w:lang w:val="uk-UA"/>
        </w:rPr>
        <w:t>голову</w:t>
      </w:r>
      <w:r w:rsidRPr="00D461FB">
        <w:rPr>
          <w:snapToGrid w:val="0"/>
          <w:sz w:val="28"/>
          <w:szCs w:val="28"/>
          <w:lang w:val="uk-UA"/>
        </w:rPr>
        <w:t xml:space="preserve"> </w:t>
      </w:r>
      <w:r w:rsidRPr="00D461FB">
        <w:rPr>
          <w:snapToGrid w:val="0"/>
          <w:sz w:val="28"/>
          <w:szCs w:val="28"/>
          <w:lang w:val="uk-UA"/>
        </w:rPr>
        <w:t xml:space="preserve">Черкаської молодіжної ради та </w:t>
      </w:r>
      <w:proofErr w:type="spellStart"/>
      <w:r w:rsidRPr="00D461FB">
        <w:rPr>
          <w:snapToGrid w:val="0"/>
          <w:sz w:val="28"/>
          <w:szCs w:val="28"/>
          <w:lang w:val="uk-UA"/>
        </w:rPr>
        <w:t>Фіт</w:t>
      </w:r>
      <w:r w:rsidR="00D461FB">
        <w:rPr>
          <w:snapToGrid w:val="0"/>
          <w:sz w:val="28"/>
          <w:szCs w:val="28"/>
          <w:lang w:val="uk-UA"/>
        </w:rPr>
        <w:t>ь</w:t>
      </w:r>
      <w:proofErr w:type="spellEnd"/>
      <w:r w:rsidR="00D461FB">
        <w:rPr>
          <w:snapToGrid w:val="0"/>
          <w:sz w:val="28"/>
          <w:szCs w:val="28"/>
          <w:lang w:val="uk-UA"/>
        </w:rPr>
        <w:t xml:space="preserve"> Людмилу Володимирівну</w:t>
      </w:r>
      <w:r w:rsidRPr="00D461FB">
        <w:rPr>
          <w:snapToGrid w:val="0"/>
          <w:sz w:val="28"/>
          <w:szCs w:val="28"/>
          <w:lang w:val="uk-UA"/>
        </w:rPr>
        <w:t xml:space="preserve"> –</w:t>
      </w:r>
      <w:r w:rsidR="00D461FB">
        <w:rPr>
          <w:snapToGrid w:val="0"/>
          <w:sz w:val="28"/>
          <w:szCs w:val="28"/>
          <w:lang w:val="uk-UA"/>
        </w:rPr>
        <w:t xml:space="preserve"> голову</w:t>
      </w:r>
      <w:r w:rsidRPr="00D461FB">
        <w:rPr>
          <w:snapToGrid w:val="0"/>
          <w:sz w:val="28"/>
          <w:szCs w:val="28"/>
          <w:lang w:val="uk-UA"/>
        </w:rPr>
        <w:t xml:space="preserve"> ГО «Книжковий маестро»</w:t>
      </w:r>
      <w:r w:rsidRPr="00D461FB">
        <w:rPr>
          <w:snapToGrid w:val="0"/>
          <w:sz w:val="28"/>
          <w:szCs w:val="28"/>
          <w:lang w:val="uk-UA"/>
        </w:rPr>
        <w:t>.</w:t>
      </w:r>
    </w:p>
    <w:p w:rsidR="000D621A" w:rsidRDefault="000D621A" w:rsidP="00D461FB">
      <w:pPr>
        <w:pStyle w:val="a4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Наступне засідання комітету стратегічного планування</w:t>
      </w:r>
      <w:r w:rsidR="000C4115">
        <w:rPr>
          <w:sz w:val="28"/>
          <w:szCs w:val="28"/>
          <w:lang w:val="uk-UA"/>
        </w:rPr>
        <w:t xml:space="preserve"> при міському голові провести 25</w:t>
      </w:r>
      <w:r>
        <w:rPr>
          <w:sz w:val="28"/>
          <w:szCs w:val="28"/>
          <w:lang w:val="uk-UA"/>
        </w:rPr>
        <w:t xml:space="preserve"> </w:t>
      </w:r>
      <w:r w:rsidR="000C4115">
        <w:rPr>
          <w:sz w:val="28"/>
          <w:szCs w:val="28"/>
          <w:lang w:val="uk-UA"/>
        </w:rPr>
        <w:t>квітня</w:t>
      </w:r>
      <w:r>
        <w:rPr>
          <w:sz w:val="28"/>
          <w:szCs w:val="28"/>
          <w:lang w:val="uk-UA"/>
        </w:rPr>
        <w:t xml:space="preserve"> </w:t>
      </w:r>
      <w:r w:rsidR="000C4115">
        <w:rPr>
          <w:sz w:val="28"/>
          <w:szCs w:val="28"/>
          <w:lang w:val="uk-UA"/>
        </w:rPr>
        <w:t>2019</w:t>
      </w:r>
      <w:r>
        <w:rPr>
          <w:sz w:val="28"/>
          <w:szCs w:val="28"/>
          <w:lang w:val="uk-UA"/>
        </w:rPr>
        <w:t xml:space="preserve"> року.</w:t>
      </w:r>
    </w:p>
    <w:p w:rsidR="000D621A" w:rsidRDefault="000D621A" w:rsidP="00D461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0D621A" w:rsidRPr="00624B5F" w:rsidRDefault="000D621A" w:rsidP="00D461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0D621A" w:rsidRDefault="000D621A" w:rsidP="00D461FB">
      <w:pPr>
        <w:tabs>
          <w:tab w:val="left" w:pos="709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 з питань </w:t>
      </w:r>
    </w:p>
    <w:p w:rsidR="000D621A" w:rsidRDefault="000D621A" w:rsidP="00D461FB">
      <w:pPr>
        <w:tabs>
          <w:tab w:val="left" w:pos="709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діяльності виконавчих органів ради                                                         Л. І. Бордунос</w:t>
      </w:r>
    </w:p>
    <w:p w:rsidR="000D621A" w:rsidRDefault="000D621A" w:rsidP="00D461FB">
      <w:pPr>
        <w:tabs>
          <w:tab w:val="left" w:pos="709"/>
          <w:tab w:val="left" w:pos="1134"/>
        </w:tabs>
        <w:jc w:val="both"/>
        <w:rPr>
          <w:sz w:val="28"/>
          <w:szCs w:val="28"/>
          <w:lang w:val="uk-UA"/>
        </w:rPr>
      </w:pPr>
    </w:p>
    <w:p w:rsidR="000D621A" w:rsidRDefault="000D621A" w:rsidP="00D461FB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  <w:lang w:val="uk-UA"/>
        </w:rPr>
      </w:pPr>
    </w:p>
    <w:p w:rsidR="000D621A" w:rsidRDefault="000D621A" w:rsidP="00D461FB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  <w:lang w:val="uk-UA"/>
        </w:rPr>
      </w:pPr>
    </w:p>
    <w:p w:rsidR="000D621A" w:rsidRDefault="000D621A" w:rsidP="00D461FB">
      <w:pPr>
        <w:tabs>
          <w:tab w:val="left" w:pos="709"/>
          <w:tab w:val="left" w:pos="1134"/>
        </w:tabs>
        <w:jc w:val="both"/>
        <w:rPr>
          <w:lang w:val="uk-UA"/>
        </w:rPr>
      </w:pPr>
      <w:r>
        <w:rPr>
          <w:lang w:val="uk-UA"/>
        </w:rPr>
        <w:t>Записала:</w:t>
      </w:r>
    </w:p>
    <w:p w:rsidR="000D621A" w:rsidRPr="00D07D26" w:rsidRDefault="000C4115" w:rsidP="00D461FB">
      <w:pPr>
        <w:tabs>
          <w:tab w:val="left" w:pos="709"/>
          <w:tab w:val="left" w:pos="1134"/>
        </w:tabs>
        <w:jc w:val="both"/>
        <w:rPr>
          <w:lang w:val="uk-UA"/>
        </w:rPr>
      </w:pPr>
      <w:proofErr w:type="spellStart"/>
      <w:r>
        <w:rPr>
          <w:lang w:val="uk-UA"/>
        </w:rPr>
        <w:t>Завалій</w:t>
      </w:r>
      <w:proofErr w:type="spellEnd"/>
      <w:r>
        <w:rPr>
          <w:lang w:val="uk-UA"/>
        </w:rPr>
        <w:t xml:space="preserve"> </w:t>
      </w:r>
      <w:r w:rsidR="000D621A">
        <w:rPr>
          <w:lang w:val="uk-UA"/>
        </w:rPr>
        <w:t>Л. П.</w:t>
      </w:r>
    </w:p>
    <w:p w:rsidR="000D621A" w:rsidRPr="006465D2" w:rsidRDefault="000D621A" w:rsidP="00D461FB">
      <w:pPr>
        <w:jc w:val="both"/>
        <w:rPr>
          <w:sz w:val="28"/>
          <w:szCs w:val="28"/>
          <w:lang w:val="uk-UA"/>
        </w:rPr>
      </w:pPr>
    </w:p>
    <w:p w:rsidR="00180324" w:rsidRDefault="00180324" w:rsidP="00D461FB">
      <w:pPr>
        <w:ind w:firstLine="567"/>
      </w:pPr>
    </w:p>
    <w:sectPr w:rsidR="00180324" w:rsidSect="00D461FB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75AB6"/>
    <w:multiLevelType w:val="hybridMultilevel"/>
    <w:tmpl w:val="05B67782"/>
    <w:lvl w:ilvl="0" w:tplc="989C13A6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A45AFC"/>
    <w:multiLevelType w:val="hybridMultilevel"/>
    <w:tmpl w:val="F36E5C56"/>
    <w:lvl w:ilvl="0" w:tplc="266AF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1A"/>
    <w:rsid w:val="000C4115"/>
    <w:rsid w:val="000D621A"/>
    <w:rsid w:val="00180324"/>
    <w:rsid w:val="001B2EF7"/>
    <w:rsid w:val="00252378"/>
    <w:rsid w:val="00A334A0"/>
    <w:rsid w:val="00BB04A5"/>
    <w:rsid w:val="00BD214B"/>
    <w:rsid w:val="00D461FB"/>
    <w:rsid w:val="00D62CAB"/>
    <w:rsid w:val="00F4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A95F3-655B-48B1-A186-F866DE75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21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D621A"/>
    <w:pPr>
      <w:spacing w:before="100" w:beforeAutospacing="1" w:after="100" w:afterAutospacing="1"/>
    </w:pPr>
  </w:style>
  <w:style w:type="character" w:customStyle="1" w:styleId="textexposedshow">
    <w:name w:val="text_exposed_show"/>
    <w:basedOn w:val="a0"/>
    <w:rsid w:val="000D621A"/>
  </w:style>
  <w:style w:type="paragraph" w:styleId="a5">
    <w:name w:val="No Spacing"/>
    <w:basedOn w:val="a"/>
    <w:uiPriority w:val="1"/>
    <w:qFormat/>
    <w:rsid w:val="000D621A"/>
    <w:rPr>
      <w:rFonts w:ascii="Calibri" w:eastAsiaTheme="minorHAnsi" w:hAnsi="Calibri" w:cs="Calibr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0D621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461F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61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6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2019-04-22T09:12:00Z</cp:lastPrinted>
  <dcterms:created xsi:type="dcterms:W3CDTF">2019-04-22T08:01:00Z</dcterms:created>
  <dcterms:modified xsi:type="dcterms:W3CDTF">2019-04-22T09:12:00Z</dcterms:modified>
</cp:coreProperties>
</file>